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710" w:rsidRPr="00A84710" w:rsidRDefault="00A84710" w:rsidP="00A84710">
      <w:pPr>
        <w:pStyle w:val="NoSpacing"/>
        <w:rPr>
          <w:rFonts w:asciiTheme="minorHAnsi" w:hAnsiTheme="minorHAnsi"/>
          <w:b/>
          <w:u w:val="single"/>
        </w:rPr>
      </w:pPr>
      <w:r w:rsidRPr="00A84710">
        <w:rPr>
          <w:rFonts w:asciiTheme="minorHAnsi" w:hAnsiTheme="minorHAnsi"/>
          <w:b/>
          <w:u w:val="single"/>
        </w:rPr>
        <w:t>COPY</w:t>
      </w:r>
      <w:r w:rsidR="00D25701">
        <w:rPr>
          <w:rFonts w:asciiTheme="minorHAnsi" w:hAnsiTheme="minorHAnsi"/>
          <w:b/>
          <w:u w:val="single"/>
        </w:rPr>
        <w:t xml:space="preserve"> (short and sweet)</w:t>
      </w:r>
    </w:p>
    <w:p w:rsidR="00A84710" w:rsidRDefault="00A84710" w:rsidP="00A84710">
      <w:pPr>
        <w:pStyle w:val="NoSpacing"/>
        <w:rPr>
          <w:rFonts w:asciiTheme="minorHAnsi" w:hAnsiTheme="minorHAnsi"/>
          <w:i/>
        </w:rPr>
      </w:pPr>
    </w:p>
    <w:p w:rsidR="003E3AD8" w:rsidRPr="00D25701" w:rsidRDefault="00A84710" w:rsidP="00D25701">
      <w:pPr>
        <w:pStyle w:val="NoSpacing"/>
        <w:rPr>
          <w:rFonts w:asciiTheme="minorHAnsi" w:hAnsiTheme="minorHAnsi"/>
          <w:i/>
        </w:rPr>
      </w:pPr>
      <w:r w:rsidRPr="001C6015">
        <w:rPr>
          <w:rFonts w:asciiTheme="minorHAnsi" w:hAnsiTheme="minorHAnsi"/>
          <w:i/>
        </w:rPr>
        <w:t xml:space="preserve">Based on the bone-chilling works of Bram Stoker, </w:t>
      </w:r>
      <w:r>
        <w:rPr>
          <w:rFonts w:asciiTheme="minorHAnsi" w:hAnsiTheme="minorHAnsi"/>
          <w:i/>
        </w:rPr>
        <w:t xml:space="preserve">Brother Wolf's multi award-winning </w:t>
      </w:r>
      <w:r w:rsidRPr="001C6015">
        <w:rPr>
          <w:rFonts w:asciiTheme="minorHAnsi" w:hAnsiTheme="minorHAnsi"/>
          <w:i/>
        </w:rPr>
        <w:t xml:space="preserve">"Dracula's Guest" takes you into the dark heart of Victorian horror to reveal the very meaning of terror and the consequences of </w:t>
      </w:r>
      <w:r w:rsidRPr="001C6015">
        <w:rPr>
          <w:rFonts w:asciiTheme="minorHAnsi" w:hAnsiTheme="minorHAnsi"/>
          <w:i/>
          <w:shd w:val="clear" w:color="auto" w:fill="FFFFFF"/>
        </w:rPr>
        <w:t>collective evil and personal spite</w:t>
      </w:r>
      <w:r w:rsidRPr="001C6015">
        <w:rPr>
          <w:rFonts w:asciiTheme="minorHAnsi" w:hAnsiTheme="minorHAnsi"/>
          <w:i/>
        </w:rPr>
        <w:t>.</w:t>
      </w:r>
    </w:p>
    <w:sectPr w:rsidR="003E3AD8" w:rsidRPr="00D25701" w:rsidSect="004164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A84710"/>
    <w:rsid w:val="004164D7"/>
    <w:rsid w:val="004B320C"/>
    <w:rsid w:val="00741F86"/>
    <w:rsid w:val="00A84710"/>
    <w:rsid w:val="00C26824"/>
    <w:rsid w:val="00D25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4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A84710"/>
    <w:pPr>
      <w:spacing w:after="0" w:line="240" w:lineRule="auto"/>
    </w:pPr>
    <w:rPr>
      <w:rFonts w:ascii="Calibri" w:hAnsi="Calibri" w:cs="Times New Roman"/>
      <w:lang w:eastAsia="en-GB"/>
    </w:rPr>
  </w:style>
  <w:style w:type="paragraph" w:customStyle="1" w:styleId="font8">
    <w:name w:val="font_8"/>
    <w:basedOn w:val="Normal"/>
    <w:rsid w:val="00A84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Hyland</dc:creator>
  <cp:lastModifiedBy>James Hyland</cp:lastModifiedBy>
  <cp:revision>2</cp:revision>
  <dcterms:created xsi:type="dcterms:W3CDTF">2026-06-17T13:52:00Z</dcterms:created>
  <dcterms:modified xsi:type="dcterms:W3CDTF">2026-06-17T13:52:00Z</dcterms:modified>
</cp:coreProperties>
</file>